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chivo" w:cs="Archivo" w:eastAsia="Archivo" w:hAnsi="Archivo"/>
          <w:b w:val="1"/>
          <w:sz w:val="26"/>
          <w:szCs w:val="26"/>
          <w:highlight w:val="white"/>
        </w:rPr>
      </w:pPr>
      <w:r w:rsidDel="00000000" w:rsidR="00000000" w:rsidRPr="00000000">
        <w:rPr>
          <w:rFonts w:ascii="Archivo" w:cs="Archivo" w:eastAsia="Archivo" w:hAnsi="Archivo"/>
          <w:b w:val="1"/>
          <w:sz w:val="26"/>
          <w:szCs w:val="26"/>
          <w:highlight w:val="white"/>
          <w:rtl w:val="0"/>
        </w:rPr>
        <w:t xml:space="preserve">AE-TF: Application Part Two</w:t>
      </w:r>
    </w:p>
    <w:p w:rsidR="00000000" w:rsidDel="00000000" w:rsidP="00000000" w:rsidRDefault="00000000" w:rsidRPr="00000000" w14:paraId="00000002">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3">
      <w:pPr>
        <w:rPr>
          <w:rFonts w:ascii="Archivo" w:cs="Archivo" w:eastAsia="Archivo" w:hAnsi="Archivo"/>
          <w:highlight w:val="white"/>
        </w:rPr>
      </w:pPr>
      <w:r w:rsidDel="00000000" w:rsidR="00000000" w:rsidRPr="00000000">
        <w:rPr>
          <w:rFonts w:ascii="Archivo" w:cs="Archivo" w:eastAsia="Archivo" w:hAnsi="Archivo"/>
          <w:highlight w:val="white"/>
          <w:rtl w:val="0"/>
        </w:rPr>
        <w:t xml:space="preserve">In order for us to anonymise applications before scoring please rename this file with your initials and the date at the end of the file name, e.g. AB-28-10-2023)</w:t>
      </w:r>
    </w:p>
    <w:p w:rsidR="00000000" w:rsidDel="00000000" w:rsidP="00000000" w:rsidRDefault="00000000" w:rsidRPr="00000000" w14:paraId="00000004">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5">
      <w:pPr>
        <w:rPr>
          <w:rFonts w:ascii="Archivo" w:cs="Archivo" w:eastAsia="Archivo" w:hAnsi="Archivo"/>
          <w:highlight w:val="white"/>
        </w:rPr>
      </w:pPr>
      <w:r w:rsidDel="00000000" w:rsidR="00000000" w:rsidRPr="00000000">
        <w:rPr>
          <w:rFonts w:ascii="Archivo" w:cs="Archivo" w:eastAsia="Archivo" w:hAnsi="Archivo"/>
          <w:highlight w:val="white"/>
          <w:rtl w:val="0"/>
        </w:rPr>
        <w:t xml:space="preserve">When finished, send to </w:t>
      </w:r>
      <w:hyperlink r:id="rId7">
        <w:r w:rsidDel="00000000" w:rsidR="00000000" w:rsidRPr="00000000">
          <w:rPr>
            <w:rFonts w:ascii="Archivo" w:cs="Archivo" w:eastAsia="Archivo" w:hAnsi="Archivo"/>
            <w:color w:val="1155cc"/>
            <w:highlight w:val="white"/>
            <w:u w:val="single"/>
            <w:rtl w:val="0"/>
          </w:rPr>
          <w:t xml:space="preserve">jobs@arts-emergency.org</w:t>
        </w:r>
      </w:hyperlink>
      <w:r w:rsidDel="00000000" w:rsidR="00000000" w:rsidRPr="00000000">
        <w:rPr>
          <w:rFonts w:ascii="Archivo" w:cs="Archivo" w:eastAsia="Archivo" w:hAnsi="Archivo"/>
          <w:highlight w:val="white"/>
          <w:rtl w:val="0"/>
        </w:rPr>
        <w:t xml:space="preserve">  alongside </w:t>
      </w:r>
      <w:r w:rsidDel="00000000" w:rsidR="00000000" w:rsidRPr="00000000">
        <w:rPr>
          <w:rFonts w:ascii="Archivo" w:cs="Archivo" w:eastAsia="Archivo" w:hAnsi="Archivo"/>
          <w:b w:val="1"/>
          <w:highlight w:val="white"/>
          <w:rtl w:val="0"/>
        </w:rPr>
        <w:t xml:space="preserve">Part One</w:t>
      </w:r>
      <w:r w:rsidDel="00000000" w:rsidR="00000000" w:rsidRPr="00000000">
        <w:rPr>
          <w:rFonts w:ascii="Archivo" w:cs="Archivo" w:eastAsia="Archivo" w:hAnsi="Archivo"/>
          <w:highlight w:val="white"/>
          <w:rtl w:val="0"/>
        </w:rPr>
        <w:t xml:space="preserve"> which is available to download from the website.</w:t>
      </w:r>
    </w:p>
    <w:p w:rsidR="00000000" w:rsidDel="00000000" w:rsidP="00000000" w:rsidRDefault="00000000" w:rsidRPr="00000000" w14:paraId="00000006">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7">
      <w:pPr>
        <w:spacing w:line="240" w:lineRule="auto"/>
        <w:rPr>
          <w:rFonts w:ascii="Archivo" w:cs="Archivo" w:eastAsia="Archivo" w:hAnsi="Archivo"/>
        </w:rPr>
      </w:pPr>
      <w:r w:rsidDel="00000000" w:rsidR="00000000" w:rsidRPr="00000000">
        <w:rPr>
          <w:rFonts w:ascii="Archivo" w:cs="Archivo" w:eastAsia="Archivo" w:hAnsi="Archivo"/>
          <w:rtl w:val="0"/>
        </w:rPr>
        <w:t xml:space="preserve">Part One includes your personal information which we separate out so that your answers below can be marked anonymously before seeing any personal information, ensuring that the application process is as fair as possible.</w:t>
      </w:r>
    </w:p>
    <w:p w:rsidR="00000000" w:rsidDel="00000000" w:rsidP="00000000" w:rsidRDefault="00000000" w:rsidRPr="00000000" w14:paraId="00000008">
      <w:pPr>
        <w:spacing w:line="240" w:lineRule="auto"/>
        <w:rPr>
          <w:rFonts w:ascii="Archivo" w:cs="Archivo" w:eastAsia="Archivo" w:hAnsi="Archivo"/>
        </w:rPr>
      </w:pPr>
      <w:r w:rsidDel="00000000" w:rsidR="00000000" w:rsidRPr="00000000">
        <w:rPr>
          <w:rtl w:val="0"/>
        </w:rPr>
      </w:r>
    </w:p>
    <w:p w:rsidR="00000000" w:rsidDel="00000000" w:rsidP="00000000" w:rsidRDefault="00000000" w:rsidRPr="00000000" w14:paraId="00000009">
      <w:pPr>
        <w:spacing w:line="240" w:lineRule="auto"/>
        <w:rPr>
          <w:rFonts w:ascii="Archivo" w:cs="Archivo" w:eastAsia="Archivo" w:hAnsi="Archivo"/>
          <w:highlight w:val="white"/>
        </w:rPr>
      </w:pPr>
      <w:r w:rsidDel="00000000" w:rsidR="00000000" w:rsidRPr="00000000">
        <w:rPr>
          <w:rFonts w:ascii="Archivo" w:cs="Archivo" w:eastAsia="Archivo" w:hAnsi="Archivo"/>
          <w:rtl w:val="0"/>
        </w:rPr>
        <w:t xml:space="preserve">The statements you provide below are the only information that our recruitment panel sees during the shortlisting process. They will see elements of your personal information after shortlisting.</w:t>
      </w:r>
      <w:r w:rsidDel="00000000" w:rsidR="00000000" w:rsidRPr="00000000">
        <w:rPr>
          <w:rtl w:val="0"/>
        </w:rPr>
      </w:r>
    </w:p>
    <w:p w:rsidR="00000000" w:rsidDel="00000000" w:rsidP="00000000" w:rsidRDefault="00000000" w:rsidRPr="00000000" w14:paraId="0000000A">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B">
      <w:pPr>
        <w:rPr>
          <w:rFonts w:ascii="Archivo" w:cs="Archivo" w:eastAsia="Archivo" w:hAnsi="Archivo"/>
          <w:b w:val="1"/>
          <w:sz w:val="26"/>
          <w:szCs w:val="26"/>
          <w:highlight w:val="white"/>
        </w:rPr>
      </w:pPr>
      <w:r w:rsidDel="00000000" w:rsidR="00000000" w:rsidRPr="00000000">
        <w:rPr>
          <w:rFonts w:ascii="Archivo" w:cs="Archivo" w:eastAsia="Archivo" w:hAnsi="Archivo"/>
          <w:b w:val="1"/>
          <w:sz w:val="26"/>
          <w:szCs w:val="26"/>
          <w:highlight w:val="white"/>
          <w:rtl w:val="0"/>
        </w:rPr>
        <w:t xml:space="preserve">Supporting statements</w:t>
      </w:r>
    </w:p>
    <w:p w:rsidR="00000000" w:rsidDel="00000000" w:rsidP="00000000" w:rsidRDefault="00000000" w:rsidRPr="00000000" w14:paraId="0000000C">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D">
      <w:pPr>
        <w:rPr>
          <w:rFonts w:ascii="Archivo" w:cs="Archivo" w:eastAsia="Archivo" w:hAnsi="Archivo"/>
          <w:highlight w:val="white"/>
        </w:rPr>
      </w:pPr>
      <w:r w:rsidDel="00000000" w:rsidR="00000000" w:rsidRPr="00000000">
        <w:rPr>
          <w:rFonts w:ascii="Archivo" w:cs="Archivo" w:eastAsia="Archivo" w:hAnsi="Archivo"/>
          <w:highlight w:val="white"/>
          <w:rtl w:val="0"/>
        </w:rPr>
        <w:t xml:space="preserve">Each question is designed to explore one or more of the key elements of the person specification. Please give examples from your experience and as much detail as you can to illustrate that you meet these criteria. You may submit your responses in writing or as audio recordings.</w:t>
      </w:r>
    </w:p>
    <w:p w:rsidR="00000000" w:rsidDel="00000000" w:rsidP="00000000" w:rsidRDefault="00000000" w:rsidRPr="00000000" w14:paraId="0000000E">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0F">
      <w:pPr>
        <w:numPr>
          <w:ilvl w:val="0"/>
          <w:numId w:val="2"/>
        </w:numPr>
        <w:ind w:left="720" w:hanging="360"/>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What excites you about Arts Emergency’s mission? </w:t>
        <w:br w:type="textWrapping"/>
      </w:r>
      <w:r w:rsidDel="00000000" w:rsidR="00000000" w:rsidRPr="00000000">
        <w:rPr>
          <w:rFonts w:ascii="Archivo" w:cs="Archivo" w:eastAsia="Archivo" w:hAnsi="Archivo"/>
          <w:highlight w:val="white"/>
          <w:rtl w:val="0"/>
        </w:rPr>
        <w:t xml:space="preserve">Please aim to write no more than 250 words, or 3 minutes audio recording, for this question</w:t>
      </w:r>
      <w:r w:rsidDel="00000000" w:rsidR="00000000" w:rsidRPr="00000000">
        <w:rPr>
          <w:rtl w:val="0"/>
        </w:rPr>
      </w:r>
    </w:p>
    <w:p w:rsidR="00000000" w:rsidDel="00000000" w:rsidP="00000000" w:rsidRDefault="00000000" w:rsidRPr="00000000" w14:paraId="00000010">
      <w:pPr>
        <w:ind w:left="720" w:firstLine="0"/>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1">
      <w:pPr>
        <w:ind w:left="708" w:firstLine="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 </w:t>
      </w:r>
    </w:p>
    <w:p w:rsidR="00000000" w:rsidDel="00000000" w:rsidP="00000000" w:rsidRDefault="00000000" w:rsidRPr="00000000" w14:paraId="00000012">
      <w:pPr>
        <w:numPr>
          <w:ilvl w:val="0"/>
          <w:numId w:val="3"/>
        </w:numPr>
        <w:ind w:left="1440" w:hanging="360"/>
        <w:rPr>
          <w:rFonts w:ascii="Archivo" w:cs="Archivo" w:eastAsia="Archivo" w:hAnsi="Archivo"/>
          <w:i w:val="1"/>
          <w:sz w:val="20"/>
          <w:szCs w:val="20"/>
          <w:highlight w:val="white"/>
        </w:rPr>
      </w:pPr>
      <w:r w:rsidDel="00000000" w:rsidR="00000000" w:rsidRPr="00000000">
        <w:rPr>
          <w:rFonts w:ascii="Archivo" w:cs="Archivo" w:eastAsia="Archivo" w:hAnsi="Archivo"/>
          <w:i w:val="1"/>
          <w:sz w:val="20"/>
          <w:szCs w:val="20"/>
          <w:highlight w:val="white"/>
          <w:rtl w:val="0"/>
        </w:rPr>
        <w:t xml:space="preserve">A commitment to Arts Emergency’s values, objects and aims.</w:t>
      </w:r>
    </w:p>
    <w:p w:rsidR="00000000" w:rsidDel="00000000" w:rsidP="00000000" w:rsidRDefault="00000000" w:rsidRPr="00000000" w14:paraId="00000013">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What key skills and personal experience do you think you can bring that will benefit Art Emergency’s Board of Trustees? </w:t>
        <w:br w:type="textWrapping"/>
      </w:r>
      <w:r w:rsidDel="00000000" w:rsidR="00000000" w:rsidRPr="00000000">
        <w:rPr>
          <w:rFonts w:ascii="Archivo" w:cs="Archivo" w:eastAsia="Archivo" w:hAnsi="Archivo"/>
          <w:highlight w:val="white"/>
          <w:rtl w:val="0"/>
        </w:rPr>
        <w:t xml:space="preserve">Please aim to write no more than 250 words, or 3 minutes audio recording, for this question</w:t>
      </w:r>
      <w:r w:rsidDel="00000000" w:rsidR="00000000" w:rsidRPr="00000000">
        <w:rPr>
          <w:rtl w:val="0"/>
        </w:rPr>
      </w:r>
    </w:p>
    <w:p w:rsidR="00000000" w:rsidDel="00000000" w:rsidP="00000000" w:rsidRDefault="00000000" w:rsidRPr="00000000" w14:paraId="00000015">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6">
      <w:pPr>
        <w:ind w:left="708" w:firstLine="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w:t>
      </w:r>
    </w:p>
    <w:p w:rsidR="00000000" w:rsidDel="00000000" w:rsidP="00000000" w:rsidRDefault="00000000" w:rsidRPr="00000000" w14:paraId="00000017">
      <w:pPr>
        <w:numPr>
          <w:ilvl w:val="0"/>
          <w:numId w:val="4"/>
        </w:numPr>
        <w:spacing w:line="276" w:lineRule="auto"/>
        <w:ind w:left="1440" w:hanging="360"/>
        <w:rPr>
          <w:rFonts w:ascii="Archivo" w:cs="Archivo" w:eastAsia="Archivo" w:hAnsi="Archivo"/>
          <w:i w:val="1"/>
          <w:highlight w:val="white"/>
        </w:rPr>
      </w:pPr>
      <w:r w:rsidDel="00000000" w:rsidR="00000000" w:rsidRPr="00000000">
        <w:rPr>
          <w:rFonts w:ascii="Archivo" w:cs="Archivo" w:eastAsia="Archivo" w:hAnsi="Archivo"/>
          <w:i w:val="1"/>
          <w:sz w:val="20"/>
          <w:szCs w:val="20"/>
          <w:rtl w:val="0"/>
        </w:rPr>
        <w:t xml:space="preserve">Ideally you will have financial qualifications ( ICAEW, ACCA, CIPFA, CIMA), but we also understand the value of equivalent experience so welcome applications from anyone with experience in a senior finance role</w:t>
      </w:r>
      <w:r w:rsidDel="00000000" w:rsidR="00000000" w:rsidRPr="00000000">
        <w:rPr>
          <w:rtl w:val="0"/>
        </w:rPr>
      </w:r>
    </w:p>
    <w:p w:rsidR="00000000" w:rsidDel="00000000" w:rsidP="00000000" w:rsidRDefault="00000000" w:rsidRPr="00000000" w14:paraId="00000018">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9">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What do you think are the most important responsibilities of a trustee?</w:t>
        <w:br w:type="textWrapping"/>
      </w:r>
      <w:r w:rsidDel="00000000" w:rsidR="00000000" w:rsidRPr="00000000">
        <w:rPr>
          <w:rFonts w:ascii="Archivo" w:cs="Archivo" w:eastAsia="Archivo" w:hAnsi="Archivo"/>
          <w:highlight w:val="white"/>
          <w:rtl w:val="0"/>
        </w:rPr>
        <w:t xml:space="preserve">Please aim to write no more than 250 words, or 3 minutes of audio recording, for this question</w:t>
      </w:r>
      <w:r w:rsidDel="00000000" w:rsidR="00000000" w:rsidRPr="00000000">
        <w:rPr>
          <w:rtl w:val="0"/>
        </w:rPr>
      </w:r>
    </w:p>
    <w:p w:rsidR="00000000" w:rsidDel="00000000" w:rsidP="00000000" w:rsidRDefault="00000000" w:rsidRPr="00000000" w14:paraId="0000001B">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1C">
      <w:pPr>
        <w:ind w:left="708" w:firstLine="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w:t>
      </w:r>
    </w:p>
    <w:p w:rsidR="00000000" w:rsidDel="00000000" w:rsidP="00000000" w:rsidRDefault="00000000" w:rsidRPr="00000000" w14:paraId="0000001D">
      <w:pPr>
        <w:numPr>
          <w:ilvl w:val="0"/>
          <w:numId w:val="1"/>
        </w:numPr>
        <w:ind w:left="1440" w:hanging="360"/>
        <w:rPr>
          <w:rFonts w:ascii="Archivo" w:cs="Archivo" w:eastAsia="Archivo" w:hAnsi="Archivo"/>
          <w:b w:val="1"/>
          <w:i w:val="1"/>
          <w:sz w:val="20"/>
          <w:szCs w:val="20"/>
          <w:highlight w:val="white"/>
        </w:rPr>
      </w:pPr>
      <w:r w:rsidDel="00000000" w:rsidR="00000000" w:rsidRPr="00000000">
        <w:rPr>
          <w:rFonts w:ascii="Archivo" w:cs="Archivo" w:eastAsia="Archivo" w:hAnsi="Archivo"/>
          <w:i w:val="1"/>
          <w:sz w:val="20"/>
          <w:szCs w:val="20"/>
          <w:highlight w:val="white"/>
          <w:rtl w:val="0"/>
        </w:rPr>
        <w:t xml:space="preserve">An understanding and acceptance of the legal duties, responsibilities and liabilities of trusteeship.</w:t>
      </w:r>
      <w:r w:rsidDel="00000000" w:rsidR="00000000" w:rsidRPr="00000000">
        <w:rPr>
          <w:rtl w:val="0"/>
        </w:rPr>
      </w:r>
    </w:p>
    <w:p w:rsidR="00000000" w:rsidDel="00000000" w:rsidP="00000000" w:rsidRDefault="00000000" w:rsidRPr="00000000" w14:paraId="0000001E">
      <w:pPr>
        <w:rPr>
          <w:rFonts w:ascii="Archivo" w:cs="Archivo" w:eastAsia="Archivo" w:hAnsi="Archivo"/>
          <w:b w:val="1"/>
          <w:highlight w:val="white"/>
        </w:rPr>
      </w:pPr>
      <w:r w:rsidDel="00000000" w:rsidR="00000000" w:rsidRPr="00000000">
        <w:rPr>
          <w:rtl w:val="0"/>
        </w:rPr>
      </w:r>
    </w:p>
    <w:p w:rsidR="00000000" w:rsidDel="00000000" w:rsidP="00000000" w:rsidRDefault="00000000" w:rsidRPr="00000000" w14:paraId="0000001F">
      <w:pPr>
        <w:numPr>
          <w:ilvl w:val="0"/>
          <w:numId w:val="2"/>
        </w:numPr>
        <w:ind w:left="720" w:hanging="360"/>
        <w:rPr>
          <w:rFonts w:ascii="Archivo" w:cs="Archivo" w:eastAsia="Archivo" w:hAnsi="Archivo"/>
          <w:b w:val="1"/>
          <w:highlight w:val="white"/>
        </w:rPr>
      </w:pPr>
      <w:r w:rsidDel="00000000" w:rsidR="00000000" w:rsidRPr="00000000">
        <w:rPr>
          <w:rFonts w:ascii="Archivo" w:cs="Archivo" w:eastAsia="Archivo" w:hAnsi="Archivo"/>
          <w:b w:val="1"/>
          <w:highlight w:val="white"/>
          <w:rtl w:val="0"/>
        </w:rPr>
        <w:t xml:space="preserve">What do you think is the biggest barrier that young people face in creative industries today? </w:t>
        <w:br w:type="textWrapping"/>
      </w:r>
      <w:r w:rsidDel="00000000" w:rsidR="00000000" w:rsidRPr="00000000">
        <w:rPr>
          <w:rFonts w:ascii="Archivo" w:cs="Archivo" w:eastAsia="Archivo" w:hAnsi="Archivo"/>
          <w:highlight w:val="white"/>
          <w:rtl w:val="0"/>
        </w:rPr>
        <w:t xml:space="preserve">Please aim to write no more than 500 words, or 6 minutes of audio recording, for this question</w:t>
      </w:r>
      <w:r w:rsidDel="00000000" w:rsidR="00000000" w:rsidRPr="00000000">
        <w:rPr>
          <w:rtl w:val="0"/>
        </w:rPr>
      </w:r>
    </w:p>
    <w:p w:rsidR="00000000" w:rsidDel="00000000" w:rsidP="00000000" w:rsidRDefault="00000000" w:rsidRPr="00000000" w14:paraId="00000020">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1">
      <w:pPr>
        <w:ind w:firstLine="720"/>
        <w:rPr>
          <w:rFonts w:ascii="Archivo" w:cs="Archivo" w:eastAsia="Archivo" w:hAnsi="Archivo"/>
          <w:highlight w:val="white"/>
        </w:rPr>
      </w:pPr>
      <w:r w:rsidDel="00000000" w:rsidR="00000000" w:rsidRPr="00000000">
        <w:rPr>
          <w:rFonts w:ascii="Archivo" w:cs="Archivo" w:eastAsia="Archivo" w:hAnsi="Archivo"/>
          <w:highlight w:val="white"/>
          <w:rtl w:val="0"/>
        </w:rPr>
        <w:t xml:space="preserve">Related person specifications:</w:t>
      </w:r>
    </w:p>
    <w:p w:rsidR="00000000" w:rsidDel="00000000" w:rsidP="00000000" w:rsidRDefault="00000000" w:rsidRPr="00000000" w14:paraId="00000022">
      <w:pPr>
        <w:numPr>
          <w:ilvl w:val="0"/>
          <w:numId w:val="1"/>
        </w:numPr>
        <w:ind w:left="1440" w:hanging="360"/>
        <w:rPr>
          <w:rFonts w:ascii="Archivo" w:cs="Archivo" w:eastAsia="Archivo" w:hAnsi="Archivo"/>
          <w:b w:val="1"/>
          <w:i w:val="1"/>
          <w:highlight w:val="white"/>
        </w:rPr>
      </w:pPr>
      <w:r w:rsidDel="00000000" w:rsidR="00000000" w:rsidRPr="00000000">
        <w:rPr>
          <w:rFonts w:ascii="Archivo" w:cs="Archivo" w:eastAsia="Archivo" w:hAnsi="Archivo"/>
          <w:i w:val="1"/>
          <w:highlight w:val="white"/>
          <w:rtl w:val="0"/>
        </w:rPr>
        <w:t xml:space="preserve">A commitment to Arts Emergency’s values, objects and aims</w:t>
      </w:r>
      <w:r w:rsidDel="00000000" w:rsidR="00000000" w:rsidRPr="00000000">
        <w:rPr>
          <w:rtl w:val="0"/>
        </w:rPr>
      </w:r>
    </w:p>
    <w:p w:rsidR="00000000" w:rsidDel="00000000" w:rsidP="00000000" w:rsidRDefault="00000000" w:rsidRPr="00000000" w14:paraId="00000023">
      <w:pPr>
        <w:rPr>
          <w:rFonts w:ascii="Archivo" w:cs="Archivo" w:eastAsia="Archivo" w:hAnsi="Archivo"/>
          <w:highlight w:val="white"/>
        </w:rPr>
      </w:pPr>
      <w:r w:rsidDel="00000000" w:rsidR="00000000" w:rsidRPr="00000000">
        <w:rPr>
          <w:rtl w:val="0"/>
        </w:rPr>
      </w:r>
    </w:p>
    <w:p w:rsidR="00000000" w:rsidDel="00000000" w:rsidP="00000000" w:rsidRDefault="00000000" w:rsidRPr="00000000" w14:paraId="00000024">
      <w:pPr>
        <w:ind w:left="708" w:firstLine="0"/>
        <w:rPr>
          <w:rFonts w:ascii="Archivo" w:cs="Archivo" w:eastAsia="Archivo" w:hAnsi="Archivo"/>
          <w:b w:val="1"/>
        </w:rPr>
      </w:pPr>
      <w:r w:rsidDel="00000000" w:rsidR="00000000" w:rsidRPr="00000000">
        <w:rPr>
          <w:rFonts w:ascii="Archivo" w:cs="Archivo" w:eastAsia="Archivo" w:hAnsi="Archivo"/>
          <w:i w:val="1"/>
          <w:highlight w:val="white"/>
          <w:rtl w:val="0"/>
        </w:rPr>
        <w:t xml:space="preserve">See Job Description for person specification</w:t>
      </w:r>
      <w:r w:rsidDel="00000000" w:rsidR="00000000" w:rsidRPr="00000000">
        <w:rPr>
          <w:rtl w:val="0"/>
        </w:rPr>
      </w:r>
    </w:p>
    <w:sectPr>
      <w:headerReference r:id="rId8" w:type="default"/>
      <w:pgSz w:h="15840" w:w="12240" w:orient="portrait"/>
      <w:pgMar w:bottom="1440" w:top="198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240" w:lineRule="auto"/>
      <w:ind w:left="360" w:firstLine="0"/>
      <w:jc w:val="both"/>
      <w:rPr>
        <w:b w:val="1"/>
        <w:color w:val="434343"/>
        <w:sz w:val="20"/>
        <w:szCs w:val="20"/>
      </w:rPr>
    </w:pPr>
    <w:r w:rsidDel="00000000" w:rsidR="00000000" w:rsidRPr="00000000">
      <w:rPr>
        <w:rtl w:val="0"/>
      </w:rPr>
    </w:r>
  </w:p>
  <w:p w:rsidR="00000000" w:rsidDel="00000000" w:rsidP="00000000" w:rsidRDefault="00000000" w:rsidRPr="00000000" w14:paraId="00000026">
    <w:pPr>
      <w:spacing w:line="240" w:lineRule="auto"/>
      <w:ind w:left="360" w:firstLine="0"/>
      <w:jc w:val="both"/>
      <w:rPr>
        <w:b w:val="1"/>
        <w:color w:val="434343"/>
        <w:sz w:val="20"/>
        <w:szCs w:val="20"/>
      </w:rPr>
    </w:pPr>
    <w:r w:rsidDel="00000000" w:rsidR="00000000" w:rsidRPr="00000000">
      <w:rPr>
        <w:rtl w:val="0"/>
      </w:rPr>
    </w:r>
  </w:p>
  <w:p w:rsidR="00000000" w:rsidDel="00000000" w:rsidP="00000000" w:rsidRDefault="00000000" w:rsidRPr="00000000" w14:paraId="00000027">
    <w:pPr>
      <w:spacing w:line="240" w:lineRule="auto"/>
      <w:ind w:left="360" w:firstLine="0"/>
      <w:jc w:val="both"/>
      <w:rPr>
        <w:b w:val="1"/>
        <w:color w:val="434343"/>
        <w:sz w:val="20"/>
        <w:szCs w:val="20"/>
      </w:rPr>
    </w:pPr>
    <w:r w:rsidDel="00000000" w:rsidR="00000000" w:rsidRPr="00000000">
      <w:rPr>
        <w:rtl w:val="0"/>
      </w:rPr>
    </w:r>
  </w:p>
  <w:p w:rsidR="00000000" w:rsidDel="00000000" w:rsidP="00000000" w:rsidRDefault="00000000" w:rsidRPr="00000000" w14:paraId="00000028">
    <w:pPr>
      <w:spacing w:line="240" w:lineRule="auto"/>
      <w:jc w:val="both"/>
      <w:rPr>
        <w:b w:val="1"/>
        <w:color w:val="434343"/>
        <w:sz w:val="20"/>
        <w:szCs w:val="20"/>
      </w:rPr>
    </w:pPr>
    <w:r w:rsidDel="00000000" w:rsidR="00000000" w:rsidRPr="00000000">
      <w:rPr>
        <w:rtl w:val="0"/>
      </w:rPr>
    </w:r>
  </w:p>
  <w:p w:rsidR="00000000" w:rsidDel="00000000" w:rsidP="00000000" w:rsidRDefault="00000000" w:rsidRPr="00000000" w14:paraId="00000029">
    <w:pPr>
      <w:spacing w:line="240" w:lineRule="auto"/>
      <w:ind w:left="360" w:firstLine="0"/>
      <w:jc w:val="both"/>
      <w:rPr>
        <w:color w:val="434343"/>
        <w:sz w:val="20"/>
        <w:szCs w:val="20"/>
      </w:rPr>
    </w:pPr>
    <w:r w:rsidDel="00000000" w:rsidR="00000000" w:rsidRPr="00000000">
      <w:rPr>
        <w:b w:val="1"/>
        <w:color w:val="434343"/>
        <w:sz w:val="20"/>
        <w:szCs w:val="20"/>
      </w:rPr>
      <w:drawing>
        <wp:anchor allowOverlap="1" behindDoc="0" distB="0" distT="0" distL="0" distR="0" hidden="0" layoutInCell="1" locked="0" relativeHeight="0" simplePos="0">
          <wp:simplePos x="0" y="0"/>
          <wp:positionH relativeFrom="page">
            <wp:posOffset>914400</wp:posOffset>
          </wp:positionH>
          <wp:positionV relativeFrom="page">
            <wp:posOffset>457200</wp:posOffset>
          </wp:positionV>
          <wp:extent cx="1728788" cy="529221"/>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8788" cy="52922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CommentReference">
    <w:name w:val="annotation reference"/>
    <w:basedOn w:val="DefaultParagraphFont"/>
    <w:uiPriority w:val="99"/>
    <w:semiHidden w:val="1"/>
    <w:unhideWhenUsed w:val="1"/>
    <w:rsid w:val="0012490A"/>
    <w:rPr>
      <w:sz w:val="16"/>
      <w:szCs w:val="16"/>
    </w:rPr>
  </w:style>
  <w:style w:type="paragraph" w:styleId="CommentText">
    <w:name w:val="annotation text"/>
    <w:basedOn w:val="Normal"/>
    <w:link w:val="CommentTextChar"/>
    <w:uiPriority w:val="99"/>
    <w:semiHidden w:val="1"/>
    <w:unhideWhenUsed w:val="1"/>
    <w:rsid w:val="0012490A"/>
    <w:pPr>
      <w:spacing w:line="240" w:lineRule="auto"/>
    </w:pPr>
    <w:rPr>
      <w:sz w:val="20"/>
      <w:szCs w:val="20"/>
    </w:rPr>
  </w:style>
  <w:style w:type="character" w:styleId="CommentTextChar" w:customStyle="1">
    <w:name w:val="Comment Text Char"/>
    <w:basedOn w:val="DefaultParagraphFont"/>
    <w:link w:val="CommentText"/>
    <w:uiPriority w:val="99"/>
    <w:semiHidden w:val="1"/>
    <w:rsid w:val="0012490A"/>
    <w:rPr>
      <w:sz w:val="20"/>
      <w:szCs w:val="20"/>
    </w:rPr>
  </w:style>
  <w:style w:type="paragraph" w:styleId="CommentSubject">
    <w:name w:val="annotation subject"/>
    <w:basedOn w:val="CommentText"/>
    <w:next w:val="CommentText"/>
    <w:link w:val="CommentSubjectChar"/>
    <w:uiPriority w:val="99"/>
    <w:semiHidden w:val="1"/>
    <w:unhideWhenUsed w:val="1"/>
    <w:rsid w:val="0012490A"/>
    <w:rPr>
      <w:b w:val="1"/>
      <w:bCs w:val="1"/>
    </w:rPr>
  </w:style>
  <w:style w:type="character" w:styleId="CommentSubjectChar" w:customStyle="1">
    <w:name w:val="Comment Subject Char"/>
    <w:basedOn w:val="CommentTextChar"/>
    <w:link w:val="CommentSubject"/>
    <w:uiPriority w:val="99"/>
    <w:semiHidden w:val="1"/>
    <w:rsid w:val="0012490A"/>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obs@arts-emergency.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w1MhyAcb9TEQzDjQh3aN+hO2Kg==">CgMxLjA4AHIhMTdDVHI0QzY3VVpoOW5tTFktZ0dSUFdqOHFPdTM1Zmlm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2024-12-16T13:08:00Z</dcterms:created>
</cp:coreProperties>
</file>